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BBB" w:rsidRDefault="0095091C">
      <w:pPr>
        <w:pStyle w:val="a3"/>
        <w:ind w:left="433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601203" cy="64141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1203" cy="641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6F3" w:rsidRDefault="0095091C">
      <w:pPr>
        <w:pStyle w:val="a4"/>
        <w:spacing w:line="338" w:lineRule="auto"/>
      </w:pPr>
      <w:r>
        <w:t>ТЕРРИТОРИАЛЬНАЯ</w:t>
      </w:r>
      <w:r>
        <w:rPr>
          <w:spacing w:val="40"/>
        </w:rPr>
        <w:t xml:space="preserve"> </w:t>
      </w:r>
      <w:r>
        <w:t>ИЗБИРАТЕЛЬНАЯ</w:t>
      </w:r>
      <w:r>
        <w:rPr>
          <w:spacing w:val="40"/>
        </w:rPr>
        <w:t xml:space="preserve"> </w:t>
      </w:r>
      <w:r>
        <w:t>КОМИССИЯ</w:t>
      </w:r>
      <w:r>
        <w:rPr>
          <w:spacing w:val="-6"/>
        </w:rPr>
        <w:t xml:space="preserve"> </w:t>
      </w:r>
      <w:r>
        <w:t>№</w:t>
      </w:r>
      <w:r>
        <w:rPr>
          <w:spacing w:val="-5"/>
        </w:rPr>
        <w:t xml:space="preserve"> </w:t>
      </w:r>
      <w:r w:rsidR="00CE16F3">
        <w:t>3</w:t>
      </w:r>
    </w:p>
    <w:p w:rsidR="00957BBB" w:rsidRDefault="0095091C">
      <w:pPr>
        <w:pStyle w:val="a4"/>
        <w:spacing w:line="338" w:lineRule="auto"/>
      </w:pPr>
      <w:proofErr w:type="gramStart"/>
      <w:r>
        <w:t>Р</w:t>
      </w:r>
      <w:proofErr w:type="gramEnd"/>
      <w:r>
        <w:t xml:space="preserve"> Е Ш Е Н И Е</w:t>
      </w:r>
    </w:p>
    <w:p w:rsidR="00957BBB" w:rsidRDefault="0095091C">
      <w:pPr>
        <w:pStyle w:val="a3"/>
        <w:tabs>
          <w:tab w:val="left" w:pos="8406"/>
        </w:tabs>
        <w:spacing w:before="277"/>
        <w:ind w:right="61"/>
        <w:jc w:val="center"/>
      </w:pPr>
      <w:r>
        <w:t>2</w:t>
      </w:r>
      <w:r w:rsidR="00CE16F3">
        <w:t>9</w:t>
      </w:r>
      <w:r>
        <w:rPr>
          <w:spacing w:val="-4"/>
        </w:rPr>
        <w:t xml:space="preserve"> </w:t>
      </w:r>
      <w:r>
        <w:t>августа</w:t>
      </w:r>
      <w:r>
        <w:rPr>
          <w:spacing w:val="-3"/>
        </w:rPr>
        <w:t xml:space="preserve"> </w:t>
      </w:r>
      <w:r>
        <w:t>2024</w:t>
      </w:r>
      <w:r>
        <w:rPr>
          <w:spacing w:val="-3"/>
        </w:rPr>
        <w:t xml:space="preserve"> </w:t>
      </w:r>
      <w:r>
        <w:rPr>
          <w:spacing w:val="-4"/>
        </w:rPr>
        <w:t>года</w:t>
      </w:r>
      <w:r>
        <w:tab/>
        <w:t>№</w:t>
      </w:r>
      <w:r>
        <w:rPr>
          <w:spacing w:val="-1"/>
        </w:rPr>
        <w:t xml:space="preserve"> </w:t>
      </w:r>
      <w:r w:rsidR="00CE16F3">
        <w:t>55</w:t>
      </w:r>
      <w:r>
        <w:t>-</w:t>
      </w:r>
      <w:r w:rsidR="00CE16F3">
        <w:rPr>
          <w:spacing w:val="-10"/>
        </w:rPr>
        <w:t>2</w:t>
      </w:r>
    </w:p>
    <w:p w:rsidR="00957BBB" w:rsidRDefault="0095091C">
      <w:pPr>
        <w:pStyle w:val="a3"/>
        <w:spacing w:before="23"/>
        <w:ind w:left="94" w:right="94"/>
        <w:jc w:val="center"/>
      </w:pPr>
      <w:r>
        <w:rPr>
          <w:spacing w:val="-2"/>
        </w:rPr>
        <w:t>Санкт-Петербург</w:t>
      </w:r>
    </w:p>
    <w:p w:rsidR="00957BBB" w:rsidRDefault="00957BBB">
      <w:pPr>
        <w:pStyle w:val="a3"/>
        <w:spacing w:before="52"/>
      </w:pPr>
    </w:p>
    <w:p w:rsidR="002909C0" w:rsidRDefault="002909C0" w:rsidP="002909C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 распределении избирательных бюллетеней</w:t>
      </w:r>
    </w:p>
    <w:p w:rsidR="001455C0" w:rsidRDefault="002909C0" w:rsidP="002909C0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для голосования на выборах высшего должностного лица </w:t>
      </w:r>
    </w:p>
    <w:p w:rsidR="002909C0" w:rsidRDefault="002909C0" w:rsidP="002909C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Санкт-Петербурга – Губернатора Санкт-Петербурга</w:t>
      </w:r>
    </w:p>
    <w:p w:rsidR="00957BBB" w:rsidRDefault="002909C0" w:rsidP="002909C0">
      <w:pPr>
        <w:pStyle w:val="a3"/>
        <w:spacing w:before="24"/>
        <w:jc w:val="center"/>
        <w:rPr>
          <w:b/>
        </w:rPr>
      </w:pPr>
      <w:r>
        <w:rPr>
          <w:b/>
          <w:bCs/>
        </w:rPr>
        <w:t>8 сентября 2024 года</w:t>
      </w:r>
    </w:p>
    <w:p w:rsidR="008A2E5C" w:rsidRDefault="008A2E5C" w:rsidP="00FD2845">
      <w:pPr>
        <w:pStyle w:val="a3"/>
        <w:spacing w:before="1"/>
        <w:ind w:left="107" w:right="104" w:firstLine="707"/>
        <w:jc w:val="both"/>
      </w:pPr>
    </w:p>
    <w:p w:rsidR="00957BBB" w:rsidRPr="002909C0" w:rsidRDefault="008A2E5C" w:rsidP="002909C0">
      <w:pPr>
        <w:pStyle w:val="a3"/>
        <w:spacing w:before="1"/>
        <w:ind w:left="107" w:right="104" w:firstLine="602"/>
        <w:jc w:val="both"/>
      </w:pPr>
      <w:proofErr w:type="gramStart"/>
      <w:r>
        <w:t xml:space="preserve">В соответствии со статьей 63 Федерального закона «Об основных гарантиях избирательных прав и права на участие в референдуме граждан Российской Федерации», статьей 48 Закона Санкт-Петербурга «О выборах высшего должностного лица Санкт-Петербурга – Губернатора Санкт-Петербурга», решением Санкт-Петербургской избирательной комиссии от </w:t>
      </w:r>
      <w:r w:rsidR="002909C0">
        <w:t xml:space="preserve">   </w:t>
      </w:r>
      <w:r>
        <w:t xml:space="preserve">13 августа 2024 года № 108-5 «О тексте, числе и распределении избирательных бюллетеней для голосования на выборах высшего должностного лица </w:t>
      </w:r>
      <w:r w:rsidR="002909C0">
        <w:t xml:space="preserve">       </w:t>
      </w:r>
      <w:r>
        <w:t>Санкт-Петербурга – Губернатора Санкт-Петербурга</w:t>
      </w:r>
      <w:proofErr w:type="gramEnd"/>
      <w:r>
        <w:t xml:space="preserve"> 8 сентября 2024 года», Территориальная избирательная комиссия №</w:t>
      </w:r>
      <w:r w:rsidR="002909C0">
        <w:t>3        (далее - ТИК №3)</w:t>
      </w:r>
      <w:r>
        <w:t xml:space="preserve">  </w:t>
      </w:r>
      <w:proofErr w:type="spellStart"/>
      <w:proofErr w:type="gramStart"/>
      <w:r w:rsidR="0095091C">
        <w:rPr>
          <w:b/>
        </w:rPr>
        <w:t>р</w:t>
      </w:r>
      <w:proofErr w:type="spellEnd"/>
      <w:proofErr w:type="gramEnd"/>
      <w:r w:rsidR="0095091C">
        <w:rPr>
          <w:b/>
        </w:rPr>
        <w:t xml:space="preserve"> е </w:t>
      </w:r>
      <w:proofErr w:type="spellStart"/>
      <w:r w:rsidR="0095091C">
        <w:rPr>
          <w:b/>
        </w:rPr>
        <w:t>ш</w:t>
      </w:r>
      <w:proofErr w:type="spellEnd"/>
      <w:r w:rsidR="0095091C">
        <w:rPr>
          <w:b/>
        </w:rPr>
        <w:t xml:space="preserve"> и л а:</w:t>
      </w:r>
    </w:p>
    <w:p w:rsidR="002909C0" w:rsidRPr="002909C0" w:rsidRDefault="002909C0" w:rsidP="002909C0">
      <w:pPr>
        <w:pStyle w:val="Default"/>
        <w:ind w:firstLine="567"/>
        <w:rPr>
          <w:sz w:val="10"/>
          <w:szCs w:val="10"/>
        </w:rPr>
      </w:pPr>
    </w:p>
    <w:p w:rsidR="002909C0" w:rsidRDefault="002909C0" w:rsidP="00346AF2">
      <w:pPr>
        <w:pStyle w:val="Default"/>
        <w:numPr>
          <w:ilvl w:val="0"/>
          <w:numId w:val="4"/>
        </w:numPr>
        <w:spacing w:before="120" w:after="120"/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A2E5C">
        <w:rPr>
          <w:sz w:val="28"/>
          <w:szCs w:val="28"/>
        </w:rPr>
        <w:t xml:space="preserve">Распределить и передать избирательные бюллетени для голосования на выборах высшего должностного лица Санкт-Петербурга – Губернатора </w:t>
      </w:r>
      <w:r>
        <w:rPr>
          <w:sz w:val="28"/>
          <w:szCs w:val="28"/>
        </w:rPr>
        <w:t xml:space="preserve">     </w:t>
      </w:r>
      <w:r w:rsidR="008A2E5C">
        <w:rPr>
          <w:sz w:val="28"/>
          <w:szCs w:val="28"/>
        </w:rPr>
        <w:t>Санкт-Петербурга 8 сентября 20</w:t>
      </w:r>
      <w:r>
        <w:rPr>
          <w:sz w:val="28"/>
          <w:szCs w:val="28"/>
        </w:rPr>
        <w:t>24</w:t>
      </w:r>
      <w:r w:rsidR="008A2E5C">
        <w:rPr>
          <w:sz w:val="28"/>
          <w:szCs w:val="28"/>
        </w:rPr>
        <w:t xml:space="preserve"> года между участковыми избирательными </w:t>
      </w:r>
      <w:r>
        <w:rPr>
          <w:sz w:val="28"/>
          <w:szCs w:val="28"/>
        </w:rPr>
        <w:t>к</w:t>
      </w:r>
      <w:r w:rsidR="008A2E5C">
        <w:rPr>
          <w:sz w:val="28"/>
          <w:szCs w:val="28"/>
        </w:rPr>
        <w:t xml:space="preserve">омиссиями избирательных участков №№ </w:t>
      </w:r>
      <w:r>
        <w:rPr>
          <w:sz w:val="28"/>
          <w:szCs w:val="28"/>
        </w:rPr>
        <w:t>611-632</w:t>
      </w:r>
      <w:r w:rsidR="008A2E5C">
        <w:rPr>
          <w:sz w:val="28"/>
          <w:szCs w:val="28"/>
        </w:rPr>
        <w:t xml:space="preserve"> и в резерв ТИК № </w:t>
      </w:r>
      <w:r>
        <w:rPr>
          <w:sz w:val="28"/>
          <w:szCs w:val="28"/>
        </w:rPr>
        <w:t>3</w:t>
      </w:r>
      <w:r w:rsidR="008A2E5C">
        <w:rPr>
          <w:sz w:val="28"/>
          <w:szCs w:val="28"/>
        </w:rPr>
        <w:t xml:space="preserve"> согласно приложению к настоящему решению. </w:t>
      </w:r>
    </w:p>
    <w:p w:rsidR="002909C0" w:rsidRDefault="002909C0" w:rsidP="00346AF2">
      <w:pPr>
        <w:pStyle w:val="Default"/>
        <w:numPr>
          <w:ilvl w:val="0"/>
          <w:numId w:val="4"/>
        </w:numPr>
        <w:tabs>
          <w:tab w:val="left" w:pos="142"/>
        </w:tabs>
        <w:spacing w:before="120" w:after="120"/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A2E5C">
        <w:rPr>
          <w:sz w:val="28"/>
          <w:szCs w:val="28"/>
        </w:rPr>
        <w:t xml:space="preserve">Довести настоящее решение до сведения участковых избирательных комиссий избирательных участков №№ </w:t>
      </w:r>
      <w:r>
        <w:rPr>
          <w:sz w:val="28"/>
          <w:szCs w:val="28"/>
        </w:rPr>
        <w:t>611-632</w:t>
      </w:r>
      <w:r w:rsidR="008A2E5C">
        <w:rPr>
          <w:sz w:val="28"/>
          <w:szCs w:val="28"/>
        </w:rPr>
        <w:t xml:space="preserve">. </w:t>
      </w:r>
    </w:p>
    <w:p w:rsidR="002909C0" w:rsidRPr="002909C0" w:rsidRDefault="002909C0" w:rsidP="00346AF2">
      <w:pPr>
        <w:pStyle w:val="a5"/>
        <w:numPr>
          <w:ilvl w:val="0"/>
          <w:numId w:val="4"/>
        </w:numPr>
        <w:spacing w:before="120" w:after="120"/>
        <w:ind w:left="0" w:firstLine="357"/>
        <w:rPr>
          <w:sz w:val="28"/>
        </w:rPr>
      </w:pPr>
      <w:r>
        <w:rPr>
          <w:sz w:val="28"/>
        </w:rPr>
        <w:t xml:space="preserve"> </w:t>
      </w:r>
      <w:proofErr w:type="gramStart"/>
      <w:r w:rsidRPr="002909C0">
        <w:rPr>
          <w:sz w:val="28"/>
        </w:rPr>
        <w:t>Разместить</w:t>
      </w:r>
      <w:proofErr w:type="gramEnd"/>
      <w:r w:rsidRPr="002909C0">
        <w:rPr>
          <w:sz w:val="28"/>
        </w:rPr>
        <w:t xml:space="preserve">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2909C0" w:rsidRPr="002909C0" w:rsidRDefault="002909C0" w:rsidP="00346AF2">
      <w:pPr>
        <w:pStyle w:val="a5"/>
        <w:numPr>
          <w:ilvl w:val="0"/>
          <w:numId w:val="4"/>
        </w:numPr>
        <w:tabs>
          <w:tab w:val="left" w:pos="851"/>
        </w:tabs>
        <w:spacing w:before="120" w:after="120"/>
        <w:ind w:left="0" w:right="108" w:firstLine="357"/>
        <w:rPr>
          <w:sz w:val="28"/>
        </w:rPr>
      </w:pPr>
      <w:proofErr w:type="gramStart"/>
      <w:r w:rsidRPr="002909C0">
        <w:rPr>
          <w:sz w:val="28"/>
        </w:rPr>
        <w:t>Контроль</w:t>
      </w:r>
      <w:r w:rsidRPr="002909C0">
        <w:rPr>
          <w:spacing w:val="80"/>
          <w:sz w:val="28"/>
        </w:rPr>
        <w:t xml:space="preserve">  </w:t>
      </w:r>
      <w:r w:rsidRPr="002909C0">
        <w:rPr>
          <w:sz w:val="28"/>
        </w:rPr>
        <w:t>за</w:t>
      </w:r>
      <w:proofErr w:type="gramEnd"/>
      <w:r w:rsidRPr="002909C0">
        <w:rPr>
          <w:spacing w:val="80"/>
          <w:sz w:val="28"/>
        </w:rPr>
        <w:t xml:space="preserve">  </w:t>
      </w:r>
      <w:r w:rsidRPr="002909C0">
        <w:rPr>
          <w:sz w:val="28"/>
        </w:rPr>
        <w:t>исполнением</w:t>
      </w:r>
      <w:r w:rsidRPr="002909C0">
        <w:rPr>
          <w:spacing w:val="80"/>
          <w:sz w:val="28"/>
        </w:rPr>
        <w:t xml:space="preserve">  </w:t>
      </w:r>
      <w:r w:rsidRPr="002909C0">
        <w:rPr>
          <w:sz w:val="28"/>
        </w:rPr>
        <w:t>настоящего</w:t>
      </w:r>
      <w:r w:rsidRPr="002909C0">
        <w:rPr>
          <w:spacing w:val="80"/>
          <w:sz w:val="28"/>
        </w:rPr>
        <w:t xml:space="preserve">  </w:t>
      </w:r>
      <w:r w:rsidRPr="002909C0">
        <w:rPr>
          <w:sz w:val="28"/>
        </w:rPr>
        <w:t>решения</w:t>
      </w:r>
      <w:r w:rsidRPr="002909C0">
        <w:rPr>
          <w:spacing w:val="80"/>
          <w:sz w:val="28"/>
        </w:rPr>
        <w:t xml:space="preserve">  </w:t>
      </w:r>
      <w:r w:rsidRPr="002909C0">
        <w:rPr>
          <w:sz w:val="28"/>
        </w:rPr>
        <w:t>возложить на</w:t>
      </w:r>
      <w:r w:rsidRPr="002909C0">
        <w:rPr>
          <w:spacing w:val="80"/>
          <w:sz w:val="28"/>
        </w:rPr>
        <w:t xml:space="preserve">  </w:t>
      </w:r>
      <w:r w:rsidRPr="002909C0">
        <w:rPr>
          <w:sz w:val="28"/>
        </w:rPr>
        <w:t>председателя</w:t>
      </w:r>
      <w:r w:rsidRPr="002909C0">
        <w:rPr>
          <w:spacing w:val="80"/>
          <w:sz w:val="28"/>
        </w:rPr>
        <w:t xml:space="preserve">  </w:t>
      </w:r>
      <w:r w:rsidRPr="002909C0">
        <w:rPr>
          <w:sz w:val="28"/>
        </w:rPr>
        <w:t>территориальной</w:t>
      </w:r>
      <w:r w:rsidRPr="002909C0">
        <w:rPr>
          <w:spacing w:val="80"/>
          <w:sz w:val="28"/>
        </w:rPr>
        <w:t xml:space="preserve">  </w:t>
      </w:r>
      <w:r w:rsidRPr="002909C0">
        <w:rPr>
          <w:sz w:val="28"/>
        </w:rPr>
        <w:t>избирательной</w:t>
      </w:r>
      <w:r w:rsidRPr="002909C0">
        <w:rPr>
          <w:spacing w:val="80"/>
          <w:sz w:val="28"/>
        </w:rPr>
        <w:t xml:space="preserve">  </w:t>
      </w:r>
      <w:r w:rsidRPr="002909C0">
        <w:rPr>
          <w:sz w:val="28"/>
        </w:rPr>
        <w:t>комиссии</w:t>
      </w:r>
      <w:r w:rsidRPr="002909C0">
        <w:rPr>
          <w:spacing w:val="80"/>
          <w:sz w:val="28"/>
        </w:rPr>
        <w:t xml:space="preserve">  </w:t>
      </w:r>
      <w:r w:rsidRPr="002909C0">
        <w:rPr>
          <w:sz w:val="28"/>
        </w:rPr>
        <w:t xml:space="preserve">№ 3 </w:t>
      </w:r>
      <w:r w:rsidR="00346AF2">
        <w:rPr>
          <w:sz w:val="28"/>
        </w:rPr>
        <w:t xml:space="preserve">          </w:t>
      </w:r>
      <w:r w:rsidRPr="002909C0">
        <w:rPr>
          <w:sz w:val="28"/>
        </w:rPr>
        <w:t xml:space="preserve">О.Н. </w:t>
      </w:r>
      <w:proofErr w:type="spellStart"/>
      <w:r w:rsidRPr="002909C0">
        <w:rPr>
          <w:sz w:val="28"/>
        </w:rPr>
        <w:t>Шалашову</w:t>
      </w:r>
      <w:proofErr w:type="spellEnd"/>
      <w:r w:rsidRPr="002909C0">
        <w:rPr>
          <w:sz w:val="28"/>
        </w:rPr>
        <w:t>.</w:t>
      </w:r>
    </w:p>
    <w:p w:rsidR="002909C0" w:rsidRDefault="002909C0">
      <w:pPr>
        <w:pStyle w:val="a3"/>
        <w:ind w:left="122"/>
      </w:pPr>
    </w:p>
    <w:p w:rsidR="00957BBB" w:rsidRDefault="0095091C">
      <w:pPr>
        <w:pStyle w:val="a3"/>
        <w:ind w:left="122"/>
      </w:pPr>
      <w:r>
        <w:t>Председатель</w:t>
      </w:r>
      <w:r>
        <w:rPr>
          <w:spacing w:val="-9"/>
        </w:rPr>
        <w:t xml:space="preserve"> </w:t>
      </w:r>
      <w:proofErr w:type="gramStart"/>
      <w:r>
        <w:rPr>
          <w:spacing w:val="-2"/>
        </w:rPr>
        <w:t>Территориальной</w:t>
      </w:r>
      <w:proofErr w:type="gramEnd"/>
    </w:p>
    <w:p w:rsidR="00957BBB" w:rsidRDefault="0095091C">
      <w:pPr>
        <w:pStyle w:val="a3"/>
        <w:tabs>
          <w:tab w:val="left" w:pos="7272"/>
        </w:tabs>
        <w:spacing w:before="26"/>
        <w:ind w:left="122"/>
      </w:pPr>
      <w:r>
        <w:t>избирательной</w:t>
      </w:r>
      <w:r>
        <w:rPr>
          <w:spacing w:val="-10"/>
        </w:rPr>
        <w:t xml:space="preserve"> </w:t>
      </w:r>
      <w:r>
        <w:t>комиссии</w:t>
      </w:r>
      <w:r>
        <w:rPr>
          <w:spacing w:val="-10"/>
        </w:rPr>
        <w:t xml:space="preserve"> </w:t>
      </w:r>
      <w:r>
        <w:rPr>
          <w:spacing w:val="-5"/>
        </w:rPr>
        <w:t>№</w:t>
      </w:r>
      <w:r w:rsidR="00CE16F3">
        <w:rPr>
          <w:spacing w:val="-5"/>
        </w:rPr>
        <w:t xml:space="preserve"> 3</w:t>
      </w:r>
      <w:r>
        <w:tab/>
      </w:r>
      <w:r w:rsidR="00CE16F3">
        <w:t>О.Н. Шалашова</w:t>
      </w:r>
    </w:p>
    <w:p w:rsidR="00957BBB" w:rsidRDefault="00957BBB">
      <w:pPr>
        <w:pStyle w:val="a3"/>
        <w:spacing w:before="76"/>
      </w:pPr>
    </w:p>
    <w:p w:rsidR="00957BBB" w:rsidRDefault="0095091C">
      <w:pPr>
        <w:pStyle w:val="a3"/>
        <w:ind w:left="122"/>
      </w:pPr>
      <w:r>
        <w:t>Секретарь</w:t>
      </w:r>
      <w:r>
        <w:rPr>
          <w:spacing w:val="-5"/>
        </w:rPr>
        <w:t xml:space="preserve"> </w:t>
      </w:r>
      <w:proofErr w:type="gramStart"/>
      <w:r>
        <w:rPr>
          <w:spacing w:val="-2"/>
        </w:rPr>
        <w:t>Территориальной</w:t>
      </w:r>
      <w:proofErr w:type="gramEnd"/>
    </w:p>
    <w:p w:rsidR="00957BBB" w:rsidRDefault="0095091C">
      <w:pPr>
        <w:pStyle w:val="a3"/>
        <w:tabs>
          <w:tab w:val="left" w:pos="7299"/>
        </w:tabs>
        <w:spacing w:before="26"/>
        <w:ind w:left="122"/>
      </w:pPr>
      <w:r>
        <w:t>избирательной</w:t>
      </w:r>
      <w:r>
        <w:rPr>
          <w:spacing w:val="-10"/>
        </w:rPr>
        <w:t xml:space="preserve"> </w:t>
      </w:r>
      <w:r>
        <w:t>комиссии</w:t>
      </w:r>
      <w:r>
        <w:rPr>
          <w:spacing w:val="-10"/>
        </w:rPr>
        <w:t xml:space="preserve"> </w:t>
      </w:r>
      <w:r>
        <w:rPr>
          <w:spacing w:val="-5"/>
        </w:rPr>
        <w:t>№</w:t>
      </w:r>
      <w:r w:rsidR="00CE16F3">
        <w:rPr>
          <w:spacing w:val="-5"/>
        </w:rPr>
        <w:t xml:space="preserve"> 3</w:t>
      </w:r>
      <w:r>
        <w:tab/>
      </w:r>
      <w:r w:rsidR="00CE16F3">
        <w:t>Д.Н. Крылов</w:t>
      </w:r>
    </w:p>
    <w:p w:rsidR="00957BBB" w:rsidRDefault="00957BBB">
      <w:pPr>
        <w:sectPr w:rsidR="00957BBB">
          <w:pgSz w:w="11910" w:h="16840"/>
          <w:pgMar w:top="640" w:right="740" w:bottom="280" w:left="1580" w:header="720" w:footer="720" w:gutter="0"/>
          <w:cols w:space="720"/>
        </w:sectPr>
      </w:pPr>
    </w:p>
    <w:p w:rsidR="00957BBB" w:rsidRDefault="0095091C">
      <w:pPr>
        <w:spacing w:before="73"/>
        <w:ind w:left="4889" w:right="77"/>
        <w:jc w:val="center"/>
        <w:rPr>
          <w:sz w:val="24"/>
        </w:rPr>
      </w:pPr>
      <w:r>
        <w:rPr>
          <w:spacing w:val="-2"/>
          <w:sz w:val="24"/>
        </w:rPr>
        <w:lastRenderedPageBreak/>
        <w:t>Приложение</w:t>
      </w:r>
    </w:p>
    <w:p w:rsidR="00957BBB" w:rsidRDefault="0095091C">
      <w:pPr>
        <w:ind w:left="5623" w:right="806" w:hanging="2"/>
        <w:jc w:val="center"/>
        <w:rPr>
          <w:sz w:val="24"/>
        </w:rPr>
      </w:pPr>
      <w:r>
        <w:rPr>
          <w:sz w:val="24"/>
        </w:rPr>
        <w:t>к решению Территориальной избирательной</w:t>
      </w:r>
      <w:r>
        <w:rPr>
          <w:spacing w:val="-12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-12"/>
          <w:sz w:val="24"/>
        </w:rPr>
        <w:t xml:space="preserve"> </w:t>
      </w:r>
      <w:r>
        <w:rPr>
          <w:sz w:val="24"/>
        </w:rPr>
        <w:t>№</w:t>
      </w:r>
      <w:r>
        <w:rPr>
          <w:spacing w:val="-11"/>
          <w:sz w:val="24"/>
        </w:rPr>
        <w:t xml:space="preserve"> </w:t>
      </w:r>
      <w:r w:rsidR="00CE16F3">
        <w:rPr>
          <w:sz w:val="24"/>
        </w:rPr>
        <w:t>3</w:t>
      </w:r>
      <w:r>
        <w:rPr>
          <w:sz w:val="24"/>
        </w:rPr>
        <w:t xml:space="preserve"> 2</w:t>
      </w:r>
      <w:r w:rsidR="00CE16F3">
        <w:rPr>
          <w:sz w:val="24"/>
        </w:rPr>
        <w:t>9</w:t>
      </w:r>
      <w:r>
        <w:rPr>
          <w:sz w:val="24"/>
        </w:rPr>
        <w:t xml:space="preserve"> августа 2024 г. № </w:t>
      </w:r>
      <w:r w:rsidR="00CE16F3">
        <w:rPr>
          <w:sz w:val="24"/>
        </w:rPr>
        <w:t>55</w:t>
      </w:r>
      <w:r>
        <w:rPr>
          <w:sz w:val="24"/>
        </w:rPr>
        <w:t>-</w:t>
      </w:r>
      <w:r w:rsidR="00CE16F3">
        <w:rPr>
          <w:sz w:val="24"/>
        </w:rPr>
        <w:t>2</w:t>
      </w:r>
    </w:p>
    <w:p w:rsidR="00957BBB" w:rsidRDefault="00957BBB">
      <w:pPr>
        <w:pStyle w:val="a3"/>
        <w:spacing w:before="99"/>
        <w:rPr>
          <w:sz w:val="24"/>
        </w:rPr>
      </w:pPr>
    </w:p>
    <w:p w:rsidR="002909C0" w:rsidRDefault="002909C0" w:rsidP="002909C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Распределение избирательных бюллетеней</w:t>
      </w:r>
    </w:p>
    <w:p w:rsidR="002909C0" w:rsidRDefault="002909C0" w:rsidP="002909C0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голосования на выборах высшего должностного лица</w:t>
      </w:r>
    </w:p>
    <w:p w:rsidR="00957BBB" w:rsidRDefault="002909C0" w:rsidP="002909C0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Санкт-Петербурга – Губернатора Санкт-Петербурга</w:t>
      </w:r>
    </w:p>
    <w:p w:rsidR="002909C0" w:rsidRDefault="002909C0" w:rsidP="002909C0">
      <w:pPr>
        <w:pStyle w:val="Default"/>
        <w:jc w:val="center"/>
        <w:rPr>
          <w:b/>
          <w:sz w:val="20"/>
        </w:rPr>
      </w:pPr>
    </w:p>
    <w:tbl>
      <w:tblPr>
        <w:tblStyle w:val="TableNormal"/>
        <w:tblW w:w="0" w:type="auto"/>
        <w:jc w:val="center"/>
        <w:tblInd w:w="-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74"/>
        <w:gridCol w:w="4679"/>
      </w:tblGrid>
      <w:tr w:rsidR="00957BBB" w:rsidTr="00FD2845">
        <w:trPr>
          <w:trHeight w:val="1336"/>
          <w:jc w:val="center"/>
        </w:trPr>
        <w:tc>
          <w:tcPr>
            <w:tcW w:w="3174" w:type="dxa"/>
          </w:tcPr>
          <w:p w:rsidR="00957BBB" w:rsidRDefault="00957BBB" w:rsidP="00FD2845">
            <w:pPr>
              <w:pStyle w:val="TableParagraph"/>
              <w:spacing w:before="18"/>
              <w:ind w:left="0"/>
              <w:rPr>
                <w:b/>
                <w:sz w:val="27"/>
              </w:rPr>
            </w:pPr>
          </w:p>
          <w:p w:rsidR="00957BBB" w:rsidRDefault="0095091C" w:rsidP="00FD2845">
            <w:pPr>
              <w:pStyle w:val="TableParagraph"/>
              <w:spacing w:before="0"/>
              <w:ind w:right="4"/>
              <w:rPr>
                <w:b/>
                <w:sz w:val="27"/>
              </w:rPr>
            </w:pPr>
            <w:r>
              <w:rPr>
                <w:b/>
                <w:spacing w:val="-2"/>
                <w:sz w:val="27"/>
              </w:rPr>
              <w:t>Номер</w:t>
            </w:r>
          </w:p>
          <w:p w:rsidR="00957BBB" w:rsidRDefault="0095091C" w:rsidP="00FD2845">
            <w:pPr>
              <w:pStyle w:val="TableParagraph"/>
              <w:spacing w:before="1"/>
              <w:ind w:right="4"/>
              <w:rPr>
                <w:b/>
                <w:sz w:val="27"/>
              </w:rPr>
            </w:pPr>
            <w:r>
              <w:rPr>
                <w:b/>
                <w:spacing w:val="-2"/>
                <w:sz w:val="27"/>
              </w:rPr>
              <w:t>избирательного</w:t>
            </w:r>
            <w:r>
              <w:rPr>
                <w:b/>
                <w:spacing w:val="9"/>
                <w:sz w:val="27"/>
              </w:rPr>
              <w:t xml:space="preserve"> </w:t>
            </w:r>
            <w:r>
              <w:rPr>
                <w:b/>
                <w:spacing w:val="-2"/>
                <w:sz w:val="27"/>
              </w:rPr>
              <w:t>участка</w:t>
            </w:r>
          </w:p>
        </w:tc>
        <w:tc>
          <w:tcPr>
            <w:tcW w:w="4679" w:type="dxa"/>
          </w:tcPr>
          <w:p w:rsidR="00957BBB" w:rsidRDefault="00957BBB">
            <w:pPr>
              <w:pStyle w:val="TableParagraph"/>
              <w:spacing w:before="18"/>
              <w:ind w:left="0"/>
              <w:jc w:val="left"/>
              <w:rPr>
                <w:b/>
                <w:sz w:val="27"/>
              </w:rPr>
            </w:pPr>
          </w:p>
          <w:p w:rsidR="00957BBB" w:rsidRDefault="0095091C">
            <w:pPr>
              <w:pStyle w:val="TableParagraph"/>
              <w:spacing w:before="0"/>
              <w:ind w:left="1617" w:hanging="965"/>
              <w:jc w:val="left"/>
              <w:rPr>
                <w:b/>
                <w:sz w:val="27"/>
              </w:rPr>
            </w:pPr>
            <w:r>
              <w:rPr>
                <w:b/>
                <w:sz w:val="27"/>
              </w:rPr>
              <w:t>Количество</w:t>
            </w:r>
            <w:r>
              <w:rPr>
                <w:b/>
                <w:spacing w:val="-17"/>
                <w:sz w:val="27"/>
              </w:rPr>
              <w:t xml:space="preserve"> </w:t>
            </w:r>
            <w:r>
              <w:rPr>
                <w:b/>
                <w:sz w:val="27"/>
              </w:rPr>
              <w:t xml:space="preserve">избирательных </w:t>
            </w:r>
            <w:r>
              <w:rPr>
                <w:b/>
                <w:spacing w:val="-2"/>
                <w:sz w:val="27"/>
              </w:rPr>
              <w:t>бюллетеней</w:t>
            </w:r>
          </w:p>
        </w:tc>
      </w:tr>
      <w:tr w:rsidR="00CE16F3" w:rsidTr="00FD2845">
        <w:trPr>
          <w:trHeight w:val="393"/>
          <w:jc w:val="center"/>
        </w:trPr>
        <w:tc>
          <w:tcPr>
            <w:tcW w:w="3174" w:type="dxa"/>
          </w:tcPr>
          <w:p w:rsidR="00CE16F3" w:rsidRPr="001754DC" w:rsidRDefault="00CE16F3" w:rsidP="00FD2845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№ 611</w:t>
            </w:r>
          </w:p>
        </w:tc>
        <w:tc>
          <w:tcPr>
            <w:tcW w:w="4679" w:type="dxa"/>
          </w:tcPr>
          <w:p w:rsidR="00CE16F3" w:rsidRPr="001754DC" w:rsidRDefault="00CE16F3" w:rsidP="00CE16F3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1</w:t>
            </w:r>
            <w:r w:rsidRPr="001754DC">
              <w:rPr>
                <w:color w:val="000000"/>
                <w:spacing w:val="1"/>
                <w:sz w:val="26"/>
                <w:szCs w:val="26"/>
                <w:lang w:val="en-US"/>
              </w:rPr>
              <w:t xml:space="preserve"> </w:t>
            </w:r>
            <w:r w:rsidRPr="001754DC">
              <w:rPr>
                <w:color w:val="000000"/>
                <w:spacing w:val="1"/>
                <w:sz w:val="26"/>
                <w:szCs w:val="26"/>
              </w:rPr>
              <w:t>250</w:t>
            </w:r>
          </w:p>
        </w:tc>
      </w:tr>
      <w:tr w:rsidR="00CE16F3" w:rsidTr="00FD2845">
        <w:trPr>
          <w:trHeight w:val="390"/>
          <w:jc w:val="center"/>
        </w:trPr>
        <w:tc>
          <w:tcPr>
            <w:tcW w:w="3174" w:type="dxa"/>
          </w:tcPr>
          <w:p w:rsidR="00CE16F3" w:rsidRPr="001754DC" w:rsidRDefault="00CE16F3" w:rsidP="00FD2845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№ 612</w:t>
            </w:r>
          </w:p>
        </w:tc>
        <w:tc>
          <w:tcPr>
            <w:tcW w:w="4679" w:type="dxa"/>
          </w:tcPr>
          <w:p w:rsidR="00CE16F3" w:rsidRPr="001754DC" w:rsidRDefault="00CE16F3" w:rsidP="00CE16F3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1 150</w:t>
            </w:r>
          </w:p>
        </w:tc>
      </w:tr>
      <w:tr w:rsidR="00CE16F3" w:rsidTr="00FD2845">
        <w:trPr>
          <w:trHeight w:val="393"/>
          <w:jc w:val="center"/>
        </w:trPr>
        <w:tc>
          <w:tcPr>
            <w:tcW w:w="3174" w:type="dxa"/>
          </w:tcPr>
          <w:p w:rsidR="00CE16F3" w:rsidRPr="001754DC" w:rsidRDefault="00CE16F3" w:rsidP="00FD2845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№ 613</w:t>
            </w:r>
          </w:p>
        </w:tc>
        <w:tc>
          <w:tcPr>
            <w:tcW w:w="4679" w:type="dxa"/>
          </w:tcPr>
          <w:p w:rsidR="00CE16F3" w:rsidRPr="001754DC" w:rsidRDefault="00CE16F3" w:rsidP="00CE16F3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1 150</w:t>
            </w:r>
          </w:p>
        </w:tc>
      </w:tr>
      <w:tr w:rsidR="00CE16F3" w:rsidTr="00FD2845">
        <w:trPr>
          <w:trHeight w:val="405"/>
          <w:jc w:val="center"/>
        </w:trPr>
        <w:tc>
          <w:tcPr>
            <w:tcW w:w="3174" w:type="dxa"/>
          </w:tcPr>
          <w:p w:rsidR="00CE16F3" w:rsidRPr="001754DC" w:rsidRDefault="00CE16F3" w:rsidP="00FD2845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№ 614</w:t>
            </w:r>
          </w:p>
        </w:tc>
        <w:tc>
          <w:tcPr>
            <w:tcW w:w="4679" w:type="dxa"/>
          </w:tcPr>
          <w:p w:rsidR="00CE16F3" w:rsidRPr="001754DC" w:rsidRDefault="00CE16F3" w:rsidP="00CE16F3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1 100</w:t>
            </w:r>
          </w:p>
        </w:tc>
      </w:tr>
      <w:tr w:rsidR="00CE16F3" w:rsidTr="00FD2845">
        <w:trPr>
          <w:trHeight w:val="390"/>
          <w:jc w:val="center"/>
        </w:trPr>
        <w:tc>
          <w:tcPr>
            <w:tcW w:w="3174" w:type="dxa"/>
          </w:tcPr>
          <w:p w:rsidR="00CE16F3" w:rsidRPr="001754DC" w:rsidRDefault="00CE16F3" w:rsidP="00FD2845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№ 615</w:t>
            </w:r>
          </w:p>
        </w:tc>
        <w:tc>
          <w:tcPr>
            <w:tcW w:w="4679" w:type="dxa"/>
          </w:tcPr>
          <w:p w:rsidR="00CE16F3" w:rsidRPr="001754DC" w:rsidRDefault="00CE16F3" w:rsidP="00CE16F3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1 000</w:t>
            </w:r>
          </w:p>
        </w:tc>
      </w:tr>
      <w:tr w:rsidR="00CE16F3" w:rsidTr="00FD2845">
        <w:trPr>
          <w:trHeight w:val="393"/>
          <w:jc w:val="center"/>
        </w:trPr>
        <w:tc>
          <w:tcPr>
            <w:tcW w:w="3174" w:type="dxa"/>
          </w:tcPr>
          <w:p w:rsidR="00CE16F3" w:rsidRPr="001754DC" w:rsidRDefault="00CE16F3" w:rsidP="00FD2845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№ 616</w:t>
            </w:r>
          </w:p>
        </w:tc>
        <w:tc>
          <w:tcPr>
            <w:tcW w:w="4679" w:type="dxa"/>
          </w:tcPr>
          <w:p w:rsidR="00CE16F3" w:rsidRPr="001754DC" w:rsidRDefault="00CE16F3" w:rsidP="00D7221B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1 650</w:t>
            </w:r>
          </w:p>
        </w:tc>
      </w:tr>
      <w:tr w:rsidR="00CE16F3" w:rsidTr="00FD2845">
        <w:trPr>
          <w:trHeight w:val="393"/>
          <w:jc w:val="center"/>
        </w:trPr>
        <w:tc>
          <w:tcPr>
            <w:tcW w:w="3174" w:type="dxa"/>
          </w:tcPr>
          <w:p w:rsidR="00CE16F3" w:rsidRPr="001754DC" w:rsidRDefault="00CE16F3" w:rsidP="00FD2845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№ 617</w:t>
            </w:r>
          </w:p>
        </w:tc>
        <w:tc>
          <w:tcPr>
            <w:tcW w:w="4679" w:type="dxa"/>
          </w:tcPr>
          <w:p w:rsidR="00CE16F3" w:rsidRPr="001754DC" w:rsidRDefault="00CE16F3" w:rsidP="00CE16F3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1 800</w:t>
            </w:r>
          </w:p>
        </w:tc>
      </w:tr>
      <w:tr w:rsidR="00CE16F3" w:rsidTr="00FD2845">
        <w:trPr>
          <w:trHeight w:val="393"/>
          <w:jc w:val="center"/>
        </w:trPr>
        <w:tc>
          <w:tcPr>
            <w:tcW w:w="3174" w:type="dxa"/>
          </w:tcPr>
          <w:p w:rsidR="00CE16F3" w:rsidRPr="001754DC" w:rsidRDefault="00CE16F3" w:rsidP="00FD2845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№ 618</w:t>
            </w:r>
          </w:p>
        </w:tc>
        <w:tc>
          <w:tcPr>
            <w:tcW w:w="4679" w:type="dxa"/>
          </w:tcPr>
          <w:p w:rsidR="00CE16F3" w:rsidRPr="001754DC" w:rsidRDefault="00CE16F3" w:rsidP="00CE16F3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850</w:t>
            </w:r>
          </w:p>
        </w:tc>
      </w:tr>
      <w:tr w:rsidR="00CE16F3" w:rsidTr="00FD2845">
        <w:trPr>
          <w:trHeight w:val="390"/>
          <w:jc w:val="center"/>
        </w:trPr>
        <w:tc>
          <w:tcPr>
            <w:tcW w:w="3174" w:type="dxa"/>
          </w:tcPr>
          <w:p w:rsidR="00CE16F3" w:rsidRPr="001754DC" w:rsidRDefault="00CE16F3" w:rsidP="00FD2845">
            <w:pPr>
              <w:jc w:val="center"/>
              <w:rPr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№ 619</w:t>
            </w:r>
          </w:p>
        </w:tc>
        <w:tc>
          <w:tcPr>
            <w:tcW w:w="4679" w:type="dxa"/>
          </w:tcPr>
          <w:p w:rsidR="00CE16F3" w:rsidRPr="001754DC" w:rsidRDefault="00CE16F3" w:rsidP="00CE16F3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2 050</w:t>
            </w:r>
          </w:p>
        </w:tc>
      </w:tr>
      <w:tr w:rsidR="00CE16F3" w:rsidTr="00FD2845">
        <w:trPr>
          <w:trHeight w:val="393"/>
          <w:jc w:val="center"/>
        </w:trPr>
        <w:tc>
          <w:tcPr>
            <w:tcW w:w="3174" w:type="dxa"/>
          </w:tcPr>
          <w:p w:rsidR="00CE16F3" w:rsidRPr="001754DC" w:rsidRDefault="00CE16F3" w:rsidP="00FD2845">
            <w:pPr>
              <w:jc w:val="center"/>
              <w:rPr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№ 620</w:t>
            </w:r>
          </w:p>
        </w:tc>
        <w:tc>
          <w:tcPr>
            <w:tcW w:w="4679" w:type="dxa"/>
          </w:tcPr>
          <w:p w:rsidR="00CE16F3" w:rsidRPr="001754DC" w:rsidRDefault="00CE16F3" w:rsidP="00CE16F3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1 750</w:t>
            </w:r>
          </w:p>
        </w:tc>
      </w:tr>
      <w:tr w:rsidR="00CE16F3" w:rsidTr="00FD2845">
        <w:trPr>
          <w:trHeight w:val="390"/>
          <w:jc w:val="center"/>
        </w:trPr>
        <w:tc>
          <w:tcPr>
            <w:tcW w:w="3174" w:type="dxa"/>
          </w:tcPr>
          <w:p w:rsidR="00CE16F3" w:rsidRPr="001754DC" w:rsidRDefault="00CE16F3" w:rsidP="00FD2845">
            <w:pPr>
              <w:jc w:val="center"/>
              <w:rPr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№ 621</w:t>
            </w:r>
          </w:p>
        </w:tc>
        <w:tc>
          <w:tcPr>
            <w:tcW w:w="4679" w:type="dxa"/>
          </w:tcPr>
          <w:p w:rsidR="00CE16F3" w:rsidRPr="001754DC" w:rsidRDefault="00CE16F3" w:rsidP="00CE16F3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1 250</w:t>
            </w:r>
          </w:p>
        </w:tc>
      </w:tr>
      <w:tr w:rsidR="00CE16F3" w:rsidTr="00FD2845">
        <w:trPr>
          <w:trHeight w:val="393"/>
          <w:jc w:val="center"/>
        </w:trPr>
        <w:tc>
          <w:tcPr>
            <w:tcW w:w="3174" w:type="dxa"/>
          </w:tcPr>
          <w:p w:rsidR="00CE16F3" w:rsidRPr="001754DC" w:rsidRDefault="00CE16F3" w:rsidP="00FD2845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№ 622</w:t>
            </w:r>
          </w:p>
        </w:tc>
        <w:tc>
          <w:tcPr>
            <w:tcW w:w="4679" w:type="dxa"/>
          </w:tcPr>
          <w:p w:rsidR="00CE16F3" w:rsidRPr="001754DC" w:rsidRDefault="00CE16F3" w:rsidP="00CE16F3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1 350</w:t>
            </w:r>
          </w:p>
        </w:tc>
      </w:tr>
      <w:tr w:rsidR="00CE16F3" w:rsidTr="00FD2845">
        <w:trPr>
          <w:trHeight w:val="390"/>
          <w:jc w:val="center"/>
        </w:trPr>
        <w:tc>
          <w:tcPr>
            <w:tcW w:w="3174" w:type="dxa"/>
          </w:tcPr>
          <w:p w:rsidR="00CE16F3" w:rsidRPr="001754DC" w:rsidRDefault="00CE16F3" w:rsidP="00FD2845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№ 623</w:t>
            </w:r>
          </w:p>
        </w:tc>
        <w:tc>
          <w:tcPr>
            <w:tcW w:w="4679" w:type="dxa"/>
          </w:tcPr>
          <w:p w:rsidR="00CE16F3" w:rsidRPr="001754DC" w:rsidRDefault="00CE16F3" w:rsidP="00CE16F3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1 550</w:t>
            </w:r>
          </w:p>
        </w:tc>
      </w:tr>
      <w:tr w:rsidR="00CE16F3" w:rsidTr="00FD2845">
        <w:trPr>
          <w:trHeight w:val="393"/>
          <w:jc w:val="center"/>
        </w:trPr>
        <w:tc>
          <w:tcPr>
            <w:tcW w:w="3174" w:type="dxa"/>
          </w:tcPr>
          <w:p w:rsidR="00CE16F3" w:rsidRPr="001754DC" w:rsidRDefault="00CE16F3" w:rsidP="00FD2845">
            <w:pPr>
              <w:jc w:val="center"/>
              <w:rPr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№ 624</w:t>
            </w:r>
          </w:p>
        </w:tc>
        <w:tc>
          <w:tcPr>
            <w:tcW w:w="4679" w:type="dxa"/>
          </w:tcPr>
          <w:p w:rsidR="00CE16F3" w:rsidRPr="001754DC" w:rsidRDefault="00CE16F3" w:rsidP="00CE16F3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1 250</w:t>
            </w:r>
          </w:p>
        </w:tc>
      </w:tr>
      <w:tr w:rsidR="00CE16F3" w:rsidTr="00FD2845">
        <w:trPr>
          <w:trHeight w:val="390"/>
          <w:jc w:val="center"/>
        </w:trPr>
        <w:tc>
          <w:tcPr>
            <w:tcW w:w="3174" w:type="dxa"/>
          </w:tcPr>
          <w:p w:rsidR="00CE16F3" w:rsidRPr="001754DC" w:rsidRDefault="00CE16F3" w:rsidP="00FD2845">
            <w:pPr>
              <w:jc w:val="center"/>
              <w:rPr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№ 625</w:t>
            </w:r>
          </w:p>
        </w:tc>
        <w:tc>
          <w:tcPr>
            <w:tcW w:w="4679" w:type="dxa"/>
          </w:tcPr>
          <w:p w:rsidR="00CE16F3" w:rsidRPr="001754DC" w:rsidRDefault="00CE16F3" w:rsidP="00CE16F3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1 200</w:t>
            </w:r>
          </w:p>
        </w:tc>
      </w:tr>
      <w:tr w:rsidR="00CE16F3" w:rsidTr="00FD2845">
        <w:trPr>
          <w:trHeight w:val="393"/>
          <w:jc w:val="center"/>
        </w:trPr>
        <w:tc>
          <w:tcPr>
            <w:tcW w:w="3174" w:type="dxa"/>
          </w:tcPr>
          <w:p w:rsidR="00CE16F3" w:rsidRPr="001754DC" w:rsidRDefault="00CE16F3" w:rsidP="00FD2845">
            <w:pPr>
              <w:jc w:val="center"/>
              <w:rPr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№ 626</w:t>
            </w:r>
          </w:p>
        </w:tc>
        <w:tc>
          <w:tcPr>
            <w:tcW w:w="4679" w:type="dxa"/>
          </w:tcPr>
          <w:p w:rsidR="00CE16F3" w:rsidRPr="001754DC" w:rsidRDefault="00CE16F3" w:rsidP="00CE16F3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1 100</w:t>
            </w:r>
          </w:p>
        </w:tc>
      </w:tr>
      <w:tr w:rsidR="00CE16F3" w:rsidTr="00FD2845">
        <w:trPr>
          <w:trHeight w:val="390"/>
          <w:jc w:val="center"/>
        </w:trPr>
        <w:tc>
          <w:tcPr>
            <w:tcW w:w="3174" w:type="dxa"/>
          </w:tcPr>
          <w:p w:rsidR="00CE16F3" w:rsidRPr="001754DC" w:rsidRDefault="00CE16F3" w:rsidP="00FD2845">
            <w:pPr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№ 627</w:t>
            </w:r>
          </w:p>
        </w:tc>
        <w:tc>
          <w:tcPr>
            <w:tcW w:w="4679" w:type="dxa"/>
          </w:tcPr>
          <w:p w:rsidR="00CE16F3" w:rsidRPr="001754DC" w:rsidRDefault="00CE16F3" w:rsidP="00CE16F3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1  000</w:t>
            </w:r>
          </w:p>
        </w:tc>
      </w:tr>
      <w:tr w:rsidR="00CE16F3" w:rsidTr="00FD2845">
        <w:trPr>
          <w:trHeight w:val="393"/>
          <w:jc w:val="center"/>
        </w:trPr>
        <w:tc>
          <w:tcPr>
            <w:tcW w:w="3174" w:type="dxa"/>
          </w:tcPr>
          <w:p w:rsidR="00CE16F3" w:rsidRPr="001754DC" w:rsidRDefault="00CE16F3" w:rsidP="00FD2845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№ 628</w:t>
            </w:r>
          </w:p>
        </w:tc>
        <w:tc>
          <w:tcPr>
            <w:tcW w:w="4679" w:type="dxa"/>
          </w:tcPr>
          <w:p w:rsidR="00CE16F3" w:rsidRPr="001754DC" w:rsidRDefault="00CE16F3" w:rsidP="00CE16F3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1 450</w:t>
            </w:r>
          </w:p>
        </w:tc>
      </w:tr>
      <w:tr w:rsidR="00CE16F3" w:rsidTr="00FD2845">
        <w:trPr>
          <w:trHeight w:val="391"/>
          <w:jc w:val="center"/>
        </w:trPr>
        <w:tc>
          <w:tcPr>
            <w:tcW w:w="3174" w:type="dxa"/>
          </w:tcPr>
          <w:p w:rsidR="00CE16F3" w:rsidRPr="001754DC" w:rsidRDefault="00CE16F3" w:rsidP="00FD2845">
            <w:pPr>
              <w:ind w:right="-20"/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№ 629</w:t>
            </w:r>
          </w:p>
        </w:tc>
        <w:tc>
          <w:tcPr>
            <w:tcW w:w="4679" w:type="dxa"/>
          </w:tcPr>
          <w:p w:rsidR="00CE16F3" w:rsidRPr="001754DC" w:rsidRDefault="00CE16F3" w:rsidP="00CE16F3">
            <w:pPr>
              <w:jc w:val="center"/>
              <w:rPr>
                <w:color w:val="000000"/>
                <w:spacing w:val="1"/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1 450</w:t>
            </w:r>
          </w:p>
        </w:tc>
      </w:tr>
      <w:tr w:rsidR="00CE16F3" w:rsidTr="00FD2845">
        <w:trPr>
          <w:trHeight w:val="393"/>
          <w:jc w:val="center"/>
        </w:trPr>
        <w:tc>
          <w:tcPr>
            <w:tcW w:w="3174" w:type="dxa"/>
          </w:tcPr>
          <w:p w:rsidR="00CE16F3" w:rsidRPr="001754DC" w:rsidRDefault="00CE16F3" w:rsidP="00FD2845">
            <w:pPr>
              <w:jc w:val="center"/>
              <w:rPr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№ 630</w:t>
            </w:r>
          </w:p>
        </w:tc>
        <w:tc>
          <w:tcPr>
            <w:tcW w:w="4679" w:type="dxa"/>
          </w:tcPr>
          <w:p w:rsidR="00CE16F3" w:rsidRPr="001754DC" w:rsidRDefault="00CE16F3" w:rsidP="00CE16F3">
            <w:pPr>
              <w:jc w:val="center"/>
              <w:rPr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1 250</w:t>
            </w:r>
          </w:p>
        </w:tc>
      </w:tr>
      <w:tr w:rsidR="00CE16F3" w:rsidTr="00FD2845">
        <w:trPr>
          <w:trHeight w:val="390"/>
          <w:jc w:val="center"/>
        </w:trPr>
        <w:tc>
          <w:tcPr>
            <w:tcW w:w="3174" w:type="dxa"/>
          </w:tcPr>
          <w:p w:rsidR="00CE16F3" w:rsidRPr="001754DC" w:rsidRDefault="00CE16F3" w:rsidP="00FD2845">
            <w:pPr>
              <w:jc w:val="center"/>
              <w:rPr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№ 631</w:t>
            </w:r>
          </w:p>
        </w:tc>
        <w:tc>
          <w:tcPr>
            <w:tcW w:w="4679" w:type="dxa"/>
          </w:tcPr>
          <w:p w:rsidR="00CE16F3" w:rsidRPr="001754DC" w:rsidRDefault="00CE16F3" w:rsidP="00CE16F3">
            <w:pPr>
              <w:jc w:val="center"/>
              <w:rPr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1 500</w:t>
            </w:r>
          </w:p>
        </w:tc>
      </w:tr>
      <w:tr w:rsidR="00CE16F3" w:rsidTr="00FD2845">
        <w:trPr>
          <w:trHeight w:val="393"/>
          <w:jc w:val="center"/>
        </w:trPr>
        <w:tc>
          <w:tcPr>
            <w:tcW w:w="3174" w:type="dxa"/>
          </w:tcPr>
          <w:p w:rsidR="00CE16F3" w:rsidRPr="001754DC" w:rsidRDefault="00CE16F3" w:rsidP="00FD2845">
            <w:pPr>
              <w:jc w:val="center"/>
              <w:rPr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№ 632</w:t>
            </w:r>
          </w:p>
        </w:tc>
        <w:tc>
          <w:tcPr>
            <w:tcW w:w="4679" w:type="dxa"/>
          </w:tcPr>
          <w:p w:rsidR="00CE16F3" w:rsidRPr="001754DC" w:rsidRDefault="00CE16F3" w:rsidP="00CE16F3">
            <w:pPr>
              <w:jc w:val="center"/>
              <w:rPr>
                <w:sz w:val="26"/>
                <w:szCs w:val="26"/>
              </w:rPr>
            </w:pPr>
            <w:r w:rsidRPr="001754DC">
              <w:rPr>
                <w:color w:val="000000"/>
                <w:spacing w:val="1"/>
                <w:sz w:val="26"/>
                <w:szCs w:val="26"/>
              </w:rPr>
              <w:t>1 750</w:t>
            </w:r>
          </w:p>
        </w:tc>
      </w:tr>
      <w:tr w:rsidR="00CE16F3" w:rsidTr="00FD2845">
        <w:trPr>
          <w:trHeight w:val="393"/>
          <w:jc w:val="center"/>
        </w:trPr>
        <w:tc>
          <w:tcPr>
            <w:tcW w:w="3174" w:type="dxa"/>
          </w:tcPr>
          <w:p w:rsidR="00CE16F3" w:rsidRPr="00FD2845" w:rsidRDefault="00CE16F3" w:rsidP="00FD2845">
            <w:pPr>
              <w:jc w:val="center"/>
              <w:rPr>
                <w:b/>
                <w:color w:val="000000"/>
                <w:spacing w:val="1"/>
                <w:sz w:val="26"/>
                <w:szCs w:val="26"/>
              </w:rPr>
            </w:pPr>
            <w:r w:rsidRPr="00FD2845">
              <w:rPr>
                <w:b/>
                <w:spacing w:val="-2"/>
                <w:sz w:val="27"/>
              </w:rPr>
              <w:t>Итого</w:t>
            </w:r>
          </w:p>
        </w:tc>
        <w:tc>
          <w:tcPr>
            <w:tcW w:w="4679" w:type="dxa"/>
          </w:tcPr>
          <w:p w:rsidR="00CE16F3" w:rsidRPr="00FD2845" w:rsidRDefault="00CE16F3" w:rsidP="00CE16F3">
            <w:pPr>
              <w:jc w:val="center"/>
              <w:rPr>
                <w:b/>
                <w:color w:val="000000"/>
                <w:spacing w:val="1"/>
                <w:sz w:val="26"/>
                <w:szCs w:val="26"/>
              </w:rPr>
            </w:pPr>
            <w:r w:rsidRPr="00FD2845">
              <w:rPr>
                <w:b/>
                <w:color w:val="000000"/>
                <w:spacing w:val="1"/>
                <w:sz w:val="26"/>
                <w:szCs w:val="26"/>
              </w:rPr>
              <w:t>29 850</w:t>
            </w:r>
          </w:p>
        </w:tc>
      </w:tr>
      <w:tr w:rsidR="00CE16F3" w:rsidTr="00FD2845">
        <w:trPr>
          <w:trHeight w:val="393"/>
          <w:jc w:val="center"/>
        </w:trPr>
        <w:tc>
          <w:tcPr>
            <w:tcW w:w="3174" w:type="dxa"/>
          </w:tcPr>
          <w:p w:rsidR="00CE16F3" w:rsidRPr="00FD2845" w:rsidRDefault="00CE16F3" w:rsidP="00FD2845">
            <w:pPr>
              <w:jc w:val="center"/>
              <w:rPr>
                <w:b/>
                <w:color w:val="000000"/>
                <w:spacing w:val="1"/>
                <w:sz w:val="26"/>
                <w:szCs w:val="26"/>
              </w:rPr>
            </w:pPr>
            <w:r w:rsidRPr="00FD2845">
              <w:rPr>
                <w:b/>
                <w:sz w:val="27"/>
              </w:rPr>
              <w:t>Резерв</w:t>
            </w:r>
            <w:r w:rsidRPr="00FD2845">
              <w:rPr>
                <w:b/>
                <w:spacing w:val="-4"/>
                <w:sz w:val="27"/>
              </w:rPr>
              <w:t xml:space="preserve"> </w:t>
            </w:r>
            <w:r w:rsidRPr="00FD2845">
              <w:rPr>
                <w:b/>
                <w:sz w:val="27"/>
              </w:rPr>
              <w:t>ТИК</w:t>
            </w:r>
            <w:r w:rsidRPr="00FD2845">
              <w:rPr>
                <w:b/>
                <w:spacing w:val="-4"/>
                <w:sz w:val="27"/>
              </w:rPr>
              <w:t xml:space="preserve"> </w:t>
            </w:r>
            <w:r w:rsidRPr="00FD2845">
              <w:rPr>
                <w:b/>
                <w:sz w:val="27"/>
              </w:rPr>
              <w:t>№</w:t>
            </w:r>
            <w:r w:rsidRPr="00FD2845">
              <w:rPr>
                <w:b/>
                <w:spacing w:val="-3"/>
                <w:sz w:val="27"/>
              </w:rPr>
              <w:t xml:space="preserve"> </w:t>
            </w:r>
            <w:r w:rsidRPr="00FD2845">
              <w:rPr>
                <w:b/>
                <w:spacing w:val="-5"/>
                <w:sz w:val="27"/>
              </w:rPr>
              <w:t>3</w:t>
            </w:r>
          </w:p>
        </w:tc>
        <w:tc>
          <w:tcPr>
            <w:tcW w:w="4679" w:type="dxa"/>
          </w:tcPr>
          <w:p w:rsidR="00CE16F3" w:rsidRPr="00FD2845" w:rsidRDefault="00FD2845" w:rsidP="00CE16F3">
            <w:pPr>
              <w:jc w:val="center"/>
              <w:rPr>
                <w:b/>
                <w:color w:val="000000"/>
                <w:spacing w:val="1"/>
                <w:sz w:val="26"/>
                <w:szCs w:val="26"/>
              </w:rPr>
            </w:pPr>
            <w:r w:rsidRPr="00FD2845">
              <w:rPr>
                <w:b/>
                <w:color w:val="000000"/>
                <w:spacing w:val="1"/>
                <w:sz w:val="26"/>
                <w:szCs w:val="26"/>
              </w:rPr>
              <w:t>11 650</w:t>
            </w:r>
          </w:p>
        </w:tc>
      </w:tr>
      <w:tr w:rsidR="00CE16F3" w:rsidTr="00FD2845">
        <w:trPr>
          <w:trHeight w:val="393"/>
          <w:jc w:val="center"/>
        </w:trPr>
        <w:tc>
          <w:tcPr>
            <w:tcW w:w="3174" w:type="dxa"/>
          </w:tcPr>
          <w:p w:rsidR="00CE16F3" w:rsidRPr="00FD2845" w:rsidRDefault="00CE16F3" w:rsidP="007903D0">
            <w:pPr>
              <w:jc w:val="center"/>
              <w:rPr>
                <w:b/>
                <w:sz w:val="27"/>
              </w:rPr>
            </w:pPr>
            <w:r w:rsidRPr="00FD2845">
              <w:rPr>
                <w:b/>
                <w:spacing w:val="-2"/>
                <w:sz w:val="27"/>
              </w:rPr>
              <w:t>Всего</w:t>
            </w:r>
          </w:p>
        </w:tc>
        <w:tc>
          <w:tcPr>
            <w:tcW w:w="4679" w:type="dxa"/>
          </w:tcPr>
          <w:p w:rsidR="00CE16F3" w:rsidRPr="00FD2845" w:rsidRDefault="00CE16F3" w:rsidP="00CE16F3">
            <w:pPr>
              <w:jc w:val="center"/>
              <w:rPr>
                <w:b/>
                <w:color w:val="000000"/>
                <w:spacing w:val="1"/>
                <w:sz w:val="26"/>
                <w:szCs w:val="26"/>
              </w:rPr>
            </w:pPr>
            <w:r w:rsidRPr="00FD2845">
              <w:rPr>
                <w:b/>
                <w:color w:val="000000"/>
                <w:spacing w:val="1"/>
                <w:sz w:val="26"/>
                <w:szCs w:val="26"/>
              </w:rPr>
              <w:t>41 500</w:t>
            </w:r>
          </w:p>
        </w:tc>
      </w:tr>
    </w:tbl>
    <w:p w:rsidR="0095091C" w:rsidRDefault="0095091C"/>
    <w:sectPr w:rsidR="0095091C" w:rsidSect="00957BBB">
      <w:pgSz w:w="11910" w:h="16840"/>
      <w:pgMar w:top="620" w:right="74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2299E77"/>
    <w:multiLevelType w:val="hybridMultilevel"/>
    <w:tmpl w:val="471B251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3985D8D"/>
    <w:multiLevelType w:val="hybridMultilevel"/>
    <w:tmpl w:val="5F547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D6550C"/>
    <w:multiLevelType w:val="hybridMultilevel"/>
    <w:tmpl w:val="C4E88BA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D931A33"/>
    <w:multiLevelType w:val="hybridMultilevel"/>
    <w:tmpl w:val="B36A84FA"/>
    <w:lvl w:ilvl="0" w:tplc="053C4394">
      <w:start w:val="1"/>
      <w:numFmt w:val="decimal"/>
      <w:lvlText w:val="%1."/>
      <w:lvlJc w:val="left"/>
      <w:pPr>
        <w:ind w:left="12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1B8244A">
      <w:numFmt w:val="bullet"/>
      <w:lvlText w:val="•"/>
      <w:lvlJc w:val="left"/>
      <w:pPr>
        <w:ind w:left="1066" w:hanging="281"/>
      </w:pPr>
      <w:rPr>
        <w:rFonts w:hint="default"/>
        <w:lang w:val="ru-RU" w:eastAsia="en-US" w:bidi="ar-SA"/>
      </w:rPr>
    </w:lvl>
    <w:lvl w:ilvl="2" w:tplc="78B4ED92">
      <w:numFmt w:val="bullet"/>
      <w:lvlText w:val="•"/>
      <w:lvlJc w:val="left"/>
      <w:pPr>
        <w:ind w:left="2013" w:hanging="281"/>
      </w:pPr>
      <w:rPr>
        <w:rFonts w:hint="default"/>
        <w:lang w:val="ru-RU" w:eastAsia="en-US" w:bidi="ar-SA"/>
      </w:rPr>
    </w:lvl>
    <w:lvl w:ilvl="3" w:tplc="872AEE78">
      <w:numFmt w:val="bullet"/>
      <w:lvlText w:val="•"/>
      <w:lvlJc w:val="left"/>
      <w:pPr>
        <w:ind w:left="2959" w:hanging="281"/>
      </w:pPr>
      <w:rPr>
        <w:rFonts w:hint="default"/>
        <w:lang w:val="ru-RU" w:eastAsia="en-US" w:bidi="ar-SA"/>
      </w:rPr>
    </w:lvl>
    <w:lvl w:ilvl="4" w:tplc="315843BC">
      <w:numFmt w:val="bullet"/>
      <w:lvlText w:val="•"/>
      <w:lvlJc w:val="left"/>
      <w:pPr>
        <w:ind w:left="3906" w:hanging="281"/>
      </w:pPr>
      <w:rPr>
        <w:rFonts w:hint="default"/>
        <w:lang w:val="ru-RU" w:eastAsia="en-US" w:bidi="ar-SA"/>
      </w:rPr>
    </w:lvl>
    <w:lvl w:ilvl="5" w:tplc="D0862AEA">
      <w:numFmt w:val="bullet"/>
      <w:lvlText w:val="•"/>
      <w:lvlJc w:val="left"/>
      <w:pPr>
        <w:ind w:left="4853" w:hanging="281"/>
      </w:pPr>
      <w:rPr>
        <w:rFonts w:hint="default"/>
        <w:lang w:val="ru-RU" w:eastAsia="en-US" w:bidi="ar-SA"/>
      </w:rPr>
    </w:lvl>
    <w:lvl w:ilvl="6" w:tplc="D4FA2D5E">
      <w:numFmt w:val="bullet"/>
      <w:lvlText w:val="•"/>
      <w:lvlJc w:val="left"/>
      <w:pPr>
        <w:ind w:left="5799" w:hanging="281"/>
      </w:pPr>
      <w:rPr>
        <w:rFonts w:hint="default"/>
        <w:lang w:val="ru-RU" w:eastAsia="en-US" w:bidi="ar-SA"/>
      </w:rPr>
    </w:lvl>
    <w:lvl w:ilvl="7" w:tplc="CF464958">
      <w:numFmt w:val="bullet"/>
      <w:lvlText w:val="•"/>
      <w:lvlJc w:val="left"/>
      <w:pPr>
        <w:ind w:left="6746" w:hanging="281"/>
      </w:pPr>
      <w:rPr>
        <w:rFonts w:hint="default"/>
        <w:lang w:val="ru-RU" w:eastAsia="en-US" w:bidi="ar-SA"/>
      </w:rPr>
    </w:lvl>
    <w:lvl w:ilvl="8" w:tplc="2F0E844E">
      <w:numFmt w:val="bullet"/>
      <w:lvlText w:val="•"/>
      <w:lvlJc w:val="left"/>
      <w:pPr>
        <w:ind w:left="7693" w:hanging="28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957BBB"/>
    <w:rsid w:val="001455C0"/>
    <w:rsid w:val="002909C0"/>
    <w:rsid w:val="00346AF2"/>
    <w:rsid w:val="007903D0"/>
    <w:rsid w:val="008A2E5C"/>
    <w:rsid w:val="0095091C"/>
    <w:rsid w:val="00957BBB"/>
    <w:rsid w:val="00C626D6"/>
    <w:rsid w:val="00CE16F3"/>
    <w:rsid w:val="00FD2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57BB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57BB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57BBB"/>
    <w:rPr>
      <w:sz w:val="28"/>
      <w:szCs w:val="28"/>
    </w:rPr>
  </w:style>
  <w:style w:type="paragraph" w:styleId="a4">
    <w:name w:val="Title"/>
    <w:basedOn w:val="a"/>
    <w:uiPriority w:val="1"/>
    <w:qFormat/>
    <w:rsid w:val="00957BBB"/>
    <w:pPr>
      <w:spacing w:before="158"/>
      <w:ind w:left="94" w:right="77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957BBB"/>
    <w:pPr>
      <w:ind w:left="122" w:right="109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957BBB"/>
    <w:pPr>
      <w:spacing w:before="2"/>
      <w:ind w:left="19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CE16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16F3"/>
    <w:rPr>
      <w:rFonts w:ascii="Tahoma" w:eastAsia="Times New Roman" w:hAnsi="Tahoma" w:cs="Tahoma"/>
      <w:sz w:val="16"/>
      <w:szCs w:val="16"/>
      <w:lang w:val="ru-RU"/>
    </w:rPr>
  </w:style>
  <w:style w:type="paragraph" w:customStyle="1" w:styleId="Default">
    <w:name w:val="Default"/>
    <w:rsid w:val="008A2E5C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А. Гостищева</dc:creator>
  <cp:lastModifiedBy>Сергей</cp:lastModifiedBy>
  <cp:revision>5</cp:revision>
  <cp:lastPrinted>2024-08-29T11:01:00Z</cp:lastPrinted>
  <dcterms:created xsi:type="dcterms:W3CDTF">2024-08-29T11:01:00Z</dcterms:created>
  <dcterms:modified xsi:type="dcterms:W3CDTF">2024-08-29T14:00:00Z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2024-08-29T00:00:00Z</vt:filetime>
  </property>
  <property fmtid="{D5CDD505-2E9C-101B-9397-08002B2CF9AE}" pid="5" name="Producer">
    <vt:lpwstr>Microsoft® Word 2019</vt:lpwstr>
  </property>
</Properties>
</file>